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98" w:rsidRPr="003061DE" w:rsidRDefault="00A52298" w:rsidP="00A5229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763"/>
        <w:gridCol w:w="3027"/>
      </w:tblGrid>
      <w:tr w:rsidR="00A52298" w:rsidRPr="004B4A95" w:rsidTr="00A52298">
        <w:trPr>
          <w:trHeight w:val="408"/>
        </w:trPr>
        <w:tc>
          <w:tcPr>
            <w:tcW w:w="7345" w:type="dxa"/>
            <w:gridSpan w:val="2"/>
            <w:vAlign w:val="center"/>
          </w:tcPr>
          <w:p w:rsidR="00A52298" w:rsidRPr="004B4A95" w:rsidRDefault="00A52298" w:rsidP="00A522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PHAN THỊ THANH HỒNG</w:t>
            </w:r>
          </w:p>
        </w:tc>
        <w:tc>
          <w:tcPr>
            <w:tcW w:w="3027" w:type="dxa"/>
            <w:vMerge w:val="restart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254A01" wp14:editId="38E4F65E">
                  <wp:extent cx="1806094" cy="2217132"/>
                  <wp:effectExtent l="0" t="0" r="3810" b="0"/>
                  <wp:docPr id="2" name="Picture 2" descr="Phan Thanh Há»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n Thanh Há»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094" cy="221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298" w:rsidRPr="004B4A95" w:rsidTr="00A52298">
        <w:trPr>
          <w:trHeight w:val="500"/>
        </w:trPr>
        <w:tc>
          <w:tcPr>
            <w:tcW w:w="58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128DDF4" wp14:editId="37D79BCE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1975</w:t>
            </w:r>
          </w:p>
        </w:tc>
        <w:tc>
          <w:tcPr>
            <w:tcW w:w="3027" w:type="dxa"/>
            <w:vMerge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</w:p>
        </w:tc>
      </w:tr>
      <w:tr w:rsidR="00A52298" w:rsidRPr="004B4A95" w:rsidTr="00A52298">
        <w:trPr>
          <w:trHeight w:val="549"/>
        </w:trPr>
        <w:tc>
          <w:tcPr>
            <w:tcW w:w="58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580F038" wp14:editId="1E8C9200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A52298" w:rsidRPr="004B4A95" w:rsidRDefault="00A52298" w:rsidP="00A52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Giảng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</w:rPr>
              <w:t>Trường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Kinh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  <w:r w:rsidRPr="00A52298">
              <w:rPr>
                <w:rFonts w:ascii="Arial" w:hAnsi="Arial" w:cs="Arial"/>
              </w:rPr>
              <w:t xml:space="preserve"> -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Đà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Nẵng</w:t>
            </w:r>
            <w:proofErr w:type="spellEnd"/>
          </w:p>
        </w:tc>
        <w:tc>
          <w:tcPr>
            <w:tcW w:w="3027" w:type="dxa"/>
            <w:vMerge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</w:p>
        </w:tc>
      </w:tr>
      <w:tr w:rsidR="00A52298" w:rsidRPr="004B4A95" w:rsidTr="00A52298">
        <w:trPr>
          <w:trHeight w:val="557"/>
        </w:trPr>
        <w:tc>
          <w:tcPr>
            <w:tcW w:w="58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1C9D4EE" wp14:editId="06FA7A84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A52298">
              <w:rPr>
                <w:rFonts w:ascii="Arial" w:hAnsi="Arial" w:cs="Arial"/>
              </w:rPr>
              <w:t>hongptt@due.edu.vn; phanthanhhong@yahoo.com</w:t>
            </w:r>
          </w:p>
        </w:tc>
        <w:tc>
          <w:tcPr>
            <w:tcW w:w="3027" w:type="dxa"/>
            <w:vMerge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</w:p>
        </w:tc>
      </w:tr>
      <w:tr w:rsidR="00A52298" w:rsidRPr="004B4A95" w:rsidTr="00A52298">
        <w:trPr>
          <w:trHeight w:val="679"/>
        </w:trPr>
        <w:tc>
          <w:tcPr>
            <w:tcW w:w="58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23ADB71" wp14:editId="37014E73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Kinh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doanh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ngoại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thương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và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Thương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mại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quốc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</w:p>
        </w:tc>
        <w:tc>
          <w:tcPr>
            <w:tcW w:w="3027" w:type="dxa"/>
            <w:vMerge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</w:p>
        </w:tc>
      </w:tr>
      <w:tr w:rsidR="00A52298" w:rsidRPr="004B4A95" w:rsidTr="00A52298">
        <w:trPr>
          <w:trHeight w:val="440"/>
        </w:trPr>
        <w:tc>
          <w:tcPr>
            <w:tcW w:w="58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2B67CB" wp14:editId="4439C4AA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A52298" w:rsidRPr="004B4A95" w:rsidRDefault="00A52298" w:rsidP="00A52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27" w:type="dxa"/>
            <w:vMerge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</w:p>
        </w:tc>
      </w:tr>
    </w:tbl>
    <w:p w:rsidR="00A52298" w:rsidRPr="004B4A95" w:rsidRDefault="00A52298" w:rsidP="00A52298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A52298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A52298" w:rsidRPr="00CD5B29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A5229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A52298">
              <w:rPr>
                <w:rFonts w:ascii="Arial" w:hAnsi="Arial" w:cs="Arial"/>
              </w:rPr>
              <w:t>Nghiên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cứu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sinh</w:t>
            </w:r>
            <w:proofErr w:type="spellEnd"/>
            <w:r w:rsidRPr="00A52298">
              <w:rPr>
                <w:rFonts w:ascii="Arial" w:hAnsi="Arial" w:cs="Arial"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</w:rPr>
              <w:t>chuyên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ngành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đào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tạo</w:t>
            </w:r>
            <w:proofErr w:type="spellEnd"/>
            <w:r w:rsidRPr="00A52298">
              <w:rPr>
                <w:rFonts w:ascii="Arial" w:hAnsi="Arial" w:cs="Arial"/>
              </w:rPr>
              <w:t xml:space="preserve">: </w:t>
            </w:r>
            <w:proofErr w:type="spellStart"/>
            <w:r w:rsidRPr="00A52298">
              <w:rPr>
                <w:rFonts w:ascii="Arial" w:hAnsi="Arial" w:cs="Arial"/>
              </w:rPr>
              <w:t>Thương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mại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quốc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52298">
              <w:rPr>
                <w:rFonts w:ascii="Arial" w:hAnsi="Arial" w:cs="Arial"/>
              </w:rPr>
              <w:t>Australia</w:t>
            </w:r>
          </w:p>
        </w:tc>
      </w:tr>
      <w:tr w:rsidR="00A52298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A52298" w:rsidRPr="00CD5B29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A52298" w:rsidRPr="004B4A95" w:rsidTr="00A8683C">
        <w:trPr>
          <w:trHeight w:val="672"/>
        </w:trPr>
        <w:tc>
          <w:tcPr>
            <w:tcW w:w="211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A52298">
              <w:rPr>
                <w:rFonts w:ascii="Arial" w:hAnsi="Arial" w:cs="Arial"/>
                <w:bCs/>
              </w:rPr>
              <w:t>1998 - 1999</w:t>
            </w:r>
          </w:p>
        </w:tc>
        <w:tc>
          <w:tcPr>
            <w:tcW w:w="8298" w:type="dxa"/>
            <w:vAlign w:val="center"/>
          </w:tcPr>
          <w:p w:rsidR="00A52298" w:rsidRPr="004B4A95" w:rsidRDefault="00A52298" w:rsidP="00A52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Giảng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viên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chuyên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ngành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Ngoại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thương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  <w:bCs/>
              </w:rPr>
              <w:t>Trường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Đại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học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Kinh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tế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  <w:bCs/>
              </w:rPr>
              <w:t>Đại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học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Đà</w:t>
            </w:r>
            <w:proofErr w:type="spellEnd"/>
            <w:r w:rsidRPr="00A522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  <w:bCs/>
              </w:rPr>
              <w:t>Nẵng</w:t>
            </w:r>
            <w:proofErr w:type="spellEnd"/>
          </w:p>
        </w:tc>
      </w:tr>
      <w:tr w:rsidR="00A52298" w:rsidRPr="004B4A95" w:rsidTr="00A8683C">
        <w:trPr>
          <w:trHeight w:val="678"/>
        </w:trPr>
        <w:tc>
          <w:tcPr>
            <w:tcW w:w="211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A52298">
              <w:rPr>
                <w:rFonts w:ascii="Arial" w:hAnsi="Arial" w:cs="Arial"/>
              </w:rPr>
              <w:t>2002 - 2011</w:t>
            </w:r>
          </w:p>
        </w:tc>
        <w:tc>
          <w:tcPr>
            <w:tcW w:w="8298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</w:rPr>
              <w:t>Trường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Kinh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  <w:r w:rsidRPr="00A52298">
              <w:rPr>
                <w:rFonts w:ascii="Arial" w:hAnsi="Arial" w:cs="Arial"/>
              </w:rPr>
              <w:t xml:space="preserve"> -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Đà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A52298" w:rsidRPr="004B4A95" w:rsidTr="00A8683C">
        <w:trPr>
          <w:trHeight w:val="786"/>
        </w:trPr>
        <w:tc>
          <w:tcPr>
            <w:tcW w:w="211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r w:rsidRPr="00A52298">
              <w:rPr>
                <w:rFonts w:ascii="Arial" w:hAnsi="Arial" w:cs="Arial"/>
              </w:rPr>
              <w:t>2011 - 2016</w:t>
            </w:r>
          </w:p>
        </w:tc>
        <w:tc>
          <w:tcPr>
            <w:tcW w:w="8298" w:type="dxa"/>
            <w:vAlign w:val="center"/>
          </w:tcPr>
          <w:p w:rsidR="00A52298" w:rsidRPr="004B4A95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A52298">
              <w:rPr>
                <w:rFonts w:ascii="Arial" w:hAnsi="Arial" w:cs="Arial"/>
              </w:rPr>
              <w:t>Nghiên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cứu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chuyên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ngành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Thương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mại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Quốc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La Trobe, Australia</w:t>
            </w:r>
          </w:p>
        </w:tc>
      </w:tr>
      <w:tr w:rsidR="00A52298" w:rsidRPr="004B4A95" w:rsidTr="00A8683C">
        <w:trPr>
          <w:trHeight w:val="619"/>
        </w:trPr>
        <w:tc>
          <w:tcPr>
            <w:tcW w:w="2112" w:type="dxa"/>
            <w:vAlign w:val="center"/>
          </w:tcPr>
          <w:p w:rsidR="00A52298" w:rsidRPr="0089641A" w:rsidRDefault="00EB41B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nay</w:t>
            </w:r>
          </w:p>
        </w:tc>
        <w:tc>
          <w:tcPr>
            <w:tcW w:w="8298" w:type="dxa"/>
            <w:vAlign w:val="center"/>
          </w:tcPr>
          <w:p w:rsidR="00A52298" w:rsidRPr="00D31884" w:rsidRDefault="00EB41B7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viên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52298">
              <w:rPr>
                <w:rFonts w:ascii="Arial" w:hAnsi="Arial" w:cs="Arial"/>
              </w:rPr>
              <w:t>Trường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Kinh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tế</w:t>
            </w:r>
            <w:proofErr w:type="spellEnd"/>
            <w:r w:rsidRPr="00A52298">
              <w:rPr>
                <w:rFonts w:ascii="Arial" w:hAnsi="Arial" w:cs="Arial"/>
              </w:rPr>
              <w:t xml:space="preserve"> - </w:t>
            </w:r>
            <w:proofErr w:type="spellStart"/>
            <w:r w:rsidRPr="00A52298">
              <w:rPr>
                <w:rFonts w:ascii="Arial" w:hAnsi="Arial" w:cs="Arial"/>
              </w:rPr>
              <w:t>Đại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học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Đà</w:t>
            </w:r>
            <w:proofErr w:type="spellEnd"/>
            <w:r w:rsidRPr="00A52298">
              <w:rPr>
                <w:rFonts w:ascii="Arial" w:hAnsi="Arial" w:cs="Arial"/>
              </w:rPr>
              <w:t xml:space="preserve"> </w:t>
            </w:r>
            <w:proofErr w:type="spellStart"/>
            <w:r w:rsidRPr="00A52298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A52298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A52298" w:rsidRPr="00CD5B29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A52298" w:rsidRPr="004B4A95" w:rsidTr="00A8683C">
        <w:trPr>
          <w:trHeight w:val="406"/>
        </w:trPr>
        <w:tc>
          <w:tcPr>
            <w:tcW w:w="2112" w:type="dxa"/>
            <w:vAlign w:val="center"/>
          </w:tcPr>
          <w:p w:rsidR="00A52298" w:rsidRPr="004B4A95" w:rsidRDefault="00A52298" w:rsidP="00A8683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298" w:type="dxa"/>
            <w:vAlign w:val="center"/>
          </w:tcPr>
          <w:p w:rsidR="00A52298" w:rsidRPr="00D316D3" w:rsidRDefault="00A52298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A52298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A52298" w:rsidRPr="00CD5B29" w:rsidRDefault="00A52298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A52298" w:rsidRPr="004B4A95" w:rsidTr="00EB41B7">
        <w:trPr>
          <w:trHeight w:val="580"/>
        </w:trPr>
        <w:tc>
          <w:tcPr>
            <w:tcW w:w="2112" w:type="dxa"/>
            <w:vAlign w:val="center"/>
          </w:tcPr>
          <w:p w:rsidR="00A52298" w:rsidRPr="004B4A95" w:rsidRDefault="00EB41B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8298" w:type="dxa"/>
            <w:vAlign w:val="center"/>
          </w:tcPr>
          <w:p w:rsidR="00A52298" w:rsidRPr="00D316D3" w:rsidRDefault="00EB41B7" w:rsidP="00A86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EB41B7">
              <w:rPr>
                <w:rFonts w:ascii="Arial" w:hAnsi="Arial" w:cs="Arial"/>
              </w:rPr>
              <w:t>hành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viên</w:t>
            </w:r>
            <w:proofErr w:type="spellEnd"/>
            <w:r w:rsidRPr="00EB41B7">
              <w:rPr>
                <w:rFonts w:ascii="Arial" w:hAnsi="Arial" w:cs="Arial"/>
              </w:rPr>
              <w:t xml:space="preserve"> ban </w:t>
            </w:r>
            <w:proofErr w:type="spellStart"/>
            <w:r w:rsidRPr="00EB41B7">
              <w:rPr>
                <w:rFonts w:ascii="Arial" w:hAnsi="Arial" w:cs="Arial"/>
              </w:rPr>
              <w:t>giám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khảo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cuộc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thi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Tranh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tụng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trọng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tài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thương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mại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quốc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tế</w:t>
            </w:r>
            <w:proofErr w:type="spellEnd"/>
            <w:r w:rsidRPr="00EB41B7">
              <w:rPr>
                <w:rFonts w:ascii="Arial" w:hAnsi="Arial" w:cs="Arial"/>
              </w:rPr>
              <w:t xml:space="preserve"> - DUEAM 2016 - </w:t>
            </w:r>
            <w:proofErr w:type="spellStart"/>
            <w:r w:rsidRPr="00EB41B7">
              <w:rPr>
                <w:rFonts w:ascii="Arial" w:hAnsi="Arial" w:cs="Arial"/>
              </w:rPr>
              <w:t>tại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trường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Đại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học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Kinh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tế</w:t>
            </w:r>
            <w:proofErr w:type="spellEnd"/>
            <w:r w:rsidRPr="00EB41B7"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Đại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học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Đà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Nẵng</w:t>
            </w:r>
            <w:proofErr w:type="spellEnd"/>
          </w:p>
        </w:tc>
      </w:tr>
      <w:tr w:rsidR="00A52298" w:rsidRPr="004B4A95" w:rsidTr="00A8683C">
        <w:trPr>
          <w:trHeight w:val="685"/>
        </w:trPr>
        <w:tc>
          <w:tcPr>
            <w:tcW w:w="2112" w:type="dxa"/>
            <w:vAlign w:val="center"/>
          </w:tcPr>
          <w:p w:rsidR="00A52298" w:rsidRPr="004B4A95" w:rsidRDefault="00EB41B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298" w:type="dxa"/>
            <w:vAlign w:val="center"/>
          </w:tcPr>
          <w:p w:rsidR="00A52298" w:rsidRPr="00EB41B7" w:rsidRDefault="00EB41B7" w:rsidP="00EB41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B41B7">
              <w:rPr>
                <w:rFonts w:ascii="Arial" w:hAnsi="Arial" w:cs="Arial"/>
                <w:i/>
              </w:rPr>
              <w:t>Giải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pháp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nhằm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ứng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phó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với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rào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cản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thương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mại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trong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việc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xuất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khẩu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hàng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thủy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sản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sang </w:t>
            </w:r>
            <w:proofErr w:type="spellStart"/>
            <w:r w:rsidRPr="00EB41B7">
              <w:rPr>
                <w:rFonts w:ascii="Arial" w:hAnsi="Arial" w:cs="Arial"/>
                <w:i/>
              </w:rPr>
              <w:t>thị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trường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Mỹ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của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doanh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nghiệp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xuất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khẩu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thủy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sản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Đà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Nẵng</w:t>
            </w:r>
            <w:proofErr w:type="spellEnd"/>
            <w:r w:rsidRPr="00EB41B7"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đề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tài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cấp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Bộ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mã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số</w:t>
            </w:r>
            <w:proofErr w:type="spellEnd"/>
            <w:r w:rsidRPr="00EB41B7">
              <w:rPr>
                <w:rFonts w:ascii="Arial" w:hAnsi="Arial" w:cs="Arial"/>
              </w:rPr>
              <w:t xml:space="preserve"> B2008 – DN04 – 28, </w:t>
            </w:r>
            <w:proofErr w:type="spellStart"/>
            <w:r w:rsidRPr="00EB41B7">
              <w:rPr>
                <w:rFonts w:ascii="Arial" w:hAnsi="Arial" w:cs="Arial"/>
              </w:rPr>
              <w:t>Bộ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giáo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dục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và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đào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tạo</w:t>
            </w:r>
            <w:proofErr w:type="spellEnd"/>
          </w:p>
        </w:tc>
      </w:tr>
      <w:tr w:rsidR="00A52298" w:rsidRPr="004B4A95" w:rsidTr="00A8683C">
        <w:trPr>
          <w:trHeight w:val="685"/>
        </w:trPr>
        <w:tc>
          <w:tcPr>
            <w:tcW w:w="2112" w:type="dxa"/>
            <w:vAlign w:val="center"/>
          </w:tcPr>
          <w:p w:rsidR="00A52298" w:rsidRPr="004B4A95" w:rsidRDefault="00EB41B7" w:rsidP="00A86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2007</w:t>
            </w:r>
          </w:p>
        </w:tc>
        <w:tc>
          <w:tcPr>
            <w:tcW w:w="8298" w:type="dxa"/>
            <w:vAlign w:val="center"/>
          </w:tcPr>
          <w:p w:rsidR="00A52298" w:rsidRPr="00EB41B7" w:rsidRDefault="00EB41B7" w:rsidP="00EB41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B41B7">
              <w:rPr>
                <w:rFonts w:ascii="Arial" w:hAnsi="Arial" w:cs="Arial"/>
                <w:i/>
              </w:rPr>
              <w:t>Một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số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vấn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đề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cần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lưu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ý </w:t>
            </w:r>
            <w:proofErr w:type="spellStart"/>
            <w:r w:rsidRPr="00EB41B7">
              <w:rPr>
                <w:rFonts w:ascii="Arial" w:hAnsi="Arial" w:cs="Arial"/>
                <w:i/>
              </w:rPr>
              <w:t>khi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soạn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thảo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và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ký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kết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hợp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đồng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mua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bán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hàng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hóa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quốc</w:t>
            </w:r>
            <w:proofErr w:type="spellEnd"/>
            <w:r w:rsidRPr="00EB41B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  <w:i/>
              </w:rPr>
              <w:t>tế</w:t>
            </w:r>
            <w:proofErr w:type="spellEnd"/>
            <w:r w:rsidRPr="00EB41B7"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Tạp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chí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khoa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học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và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công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nghệ</w:t>
            </w:r>
            <w:proofErr w:type="spellEnd"/>
            <w:r w:rsidRPr="00EB41B7"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Đại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học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Đà</w:t>
            </w:r>
            <w:proofErr w:type="spellEnd"/>
            <w:r w:rsidRPr="00EB41B7">
              <w:rPr>
                <w:rFonts w:ascii="Arial" w:hAnsi="Arial" w:cs="Arial"/>
              </w:rPr>
              <w:t xml:space="preserve"> </w:t>
            </w:r>
            <w:proofErr w:type="spellStart"/>
            <w:r w:rsidRPr="00EB41B7">
              <w:rPr>
                <w:rFonts w:ascii="Arial" w:hAnsi="Arial" w:cs="Arial"/>
              </w:rPr>
              <w:t>Nẵng</w:t>
            </w:r>
            <w:proofErr w:type="spellEnd"/>
            <w:r w:rsidRPr="00EB41B7">
              <w:rPr>
                <w:rFonts w:ascii="Arial" w:hAnsi="Arial" w:cs="Arial"/>
              </w:rPr>
              <w:t xml:space="preserve">, </w:t>
            </w:r>
            <w:proofErr w:type="spellStart"/>
            <w:r w:rsidRPr="00EB41B7">
              <w:rPr>
                <w:rFonts w:ascii="Arial" w:hAnsi="Arial" w:cs="Arial"/>
              </w:rPr>
              <w:t>số</w:t>
            </w:r>
            <w:proofErr w:type="spellEnd"/>
            <w:r w:rsidRPr="00EB41B7">
              <w:rPr>
                <w:rFonts w:ascii="Arial" w:hAnsi="Arial" w:cs="Arial"/>
              </w:rPr>
              <w:t xml:space="preserve"> 4, </w:t>
            </w:r>
            <w:proofErr w:type="spellStart"/>
            <w:r w:rsidRPr="00EB41B7">
              <w:rPr>
                <w:rFonts w:ascii="Arial" w:hAnsi="Arial" w:cs="Arial"/>
              </w:rPr>
              <w:t>trang</w:t>
            </w:r>
            <w:proofErr w:type="spellEnd"/>
            <w:r w:rsidRPr="00EB41B7">
              <w:rPr>
                <w:rFonts w:ascii="Arial" w:hAnsi="Arial" w:cs="Arial"/>
              </w:rPr>
              <w:t xml:space="preserve"> 92-97.</w:t>
            </w:r>
          </w:p>
        </w:tc>
      </w:tr>
    </w:tbl>
    <w:p w:rsidR="00A52298" w:rsidRPr="004B4A95" w:rsidRDefault="00A52298" w:rsidP="00A52298">
      <w:pPr>
        <w:rPr>
          <w:rFonts w:ascii="Arial" w:hAnsi="Arial" w:cs="Arial"/>
        </w:rPr>
      </w:pPr>
    </w:p>
    <w:p w:rsidR="00A52298" w:rsidRDefault="00A52298" w:rsidP="00A52298"/>
    <w:p w:rsidR="00A52298" w:rsidRDefault="00A52298" w:rsidP="00A52298"/>
    <w:p w:rsidR="00A52298" w:rsidRDefault="00A52298" w:rsidP="00A52298"/>
    <w:p w:rsidR="00BB5CA4" w:rsidRDefault="00BB5CA4"/>
    <w:sectPr w:rsidR="00BB5CA4" w:rsidSect="005021F2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20" w:rsidRDefault="00993120">
      <w:pPr>
        <w:spacing w:after="0" w:line="240" w:lineRule="auto"/>
      </w:pPr>
      <w:r>
        <w:separator/>
      </w:r>
    </w:p>
  </w:endnote>
  <w:endnote w:type="continuationSeparator" w:id="0">
    <w:p w:rsidR="00993120" w:rsidRDefault="0099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EB4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EB41B7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BF4EF" wp14:editId="658021DB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0896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FAEC4" wp14:editId="2C008EBD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F6FD0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0B41D" wp14:editId="7ABA9300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64095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20" w:rsidRDefault="00993120">
      <w:pPr>
        <w:spacing w:after="0" w:line="240" w:lineRule="auto"/>
      </w:pPr>
      <w:r>
        <w:separator/>
      </w:r>
    </w:p>
  </w:footnote>
  <w:footnote w:type="continuationSeparator" w:id="0">
    <w:p w:rsidR="00993120" w:rsidRDefault="0099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EB41B7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57E2A07D" wp14:editId="2C33D279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B1E377C" wp14:editId="31436D7C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2D5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98"/>
    <w:rsid w:val="00430129"/>
    <w:rsid w:val="006B38D4"/>
    <w:rsid w:val="00844C71"/>
    <w:rsid w:val="00993120"/>
    <w:rsid w:val="00A52298"/>
    <w:rsid w:val="00BB5CA4"/>
    <w:rsid w:val="00DF4FD3"/>
    <w:rsid w:val="00E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9BBA1-F7B9-49D7-92BC-69DCCDA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98"/>
  </w:style>
  <w:style w:type="paragraph" w:styleId="Footer">
    <w:name w:val="footer"/>
    <w:basedOn w:val="Normal"/>
    <w:link w:val="FooterChar"/>
    <w:uiPriority w:val="99"/>
    <w:unhideWhenUsed/>
    <w:rsid w:val="00A5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98"/>
  </w:style>
  <w:style w:type="table" w:styleId="TableGrid">
    <w:name w:val="Table Grid"/>
    <w:basedOn w:val="TableNormal"/>
    <w:uiPriority w:val="59"/>
    <w:rsid w:val="00A5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3</cp:revision>
  <dcterms:created xsi:type="dcterms:W3CDTF">2019-10-31T03:23:00Z</dcterms:created>
  <dcterms:modified xsi:type="dcterms:W3CDTF">2019-10-31T04:03:00Z</dcterms:modified>
</cp:coreProperties>
</file>